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1B1A" w14:textId="7D33D12D" w:rsidR="00432D9F" w:rsidRDefault="00432D9F" w:rsidP="00432D9F">
      <w:pPr>
        <w:spacing w:after="0" w:line="240" w:lineRule="auto"/>
      </w:pPr>
      <w:r>
        <w:t xml:space="preserve">March 27, 2025  </w:t>
      </w:r>
    </w:p>
    <w:p w14:paraId="623D7A6D" w14:textId="77777777" w:rsidR="00432D9F" w:rsidRDefault="00432D9F" w:rsidP="00432D9F">
      <w:pPr>
        <w:spacing w:after="0" w:line="240" w:lineRule="auto"/>
      </w:pPr>
    </w:p>
    <w:p w14:paraId="6B8E9A76" w14:textId="77777777" w:rsidR="00432D9F" w:rsidRDefault="00432D9F" w:rsidP="00432D9F">
      <w:pPr>
        <w:spacing w:after="0" w:line="240" w:lineRule="auto"/>
      </w:pPr>
      <w:r>
        <w:t xml:space="preserve">The Honorable [Representative’s Full Name]  </w:t>
      </w:r>
    </w:p>
    <w:p w14:paraId="58C88C2A" w14:textId="77777777" w:rsidR="00432D9F" w:rsidRDefault="00432D9F" w:rsidP="00432D9F">
      <w:pPr>
        <w:spacing w:after="0" w:line="240" w:lineRule="auto"/>
      </w:pPr>
      <w:r>
        <w:t xml:space="preserve">Wisconsin State Assembly  </w:t>
      </w:r>
    </w:p>
    <w:p w14:paraId="20B6054C" w14:textId="6DDFF035" w:rsidR="00432D9F" w:rsidRDefault="00432D9F" w:rsidP="00432D9F">
      <w:pPr>
        <w:spacing w:after="0" w:line="240" w:lineRule="auto"/>
      </w:pPr>
      <w:r>
        <w:t xml:space="preserve">P.O. Box 8952  </w:t>
      </w:r>
    </w:p>
    <w:p w14:paraId="01F5E684" w14:textId="47ECB883" w:rsidR="00432D9F" w:rsidRDefault="00432D9F" w:rsidP="00432D9F">
      <w:pPr>
        <w:spacing w:after="0" w:line="240" w:lineRule="auto"/>
      </w:pPr>
      <w:r>
        <w:t xml:space="preserve">Madison, WI 53708  </w:t>
      </w:r>
      <w:r>
        <w:br/>
      </w:r>
    </w:p>
    <w:p w14:paraId="2235B685" w14:textId="77777777" w:rsidR="00643D06" w:rsidRPr="00643D06" w:rsidRDefault="00643D06" w:rsidP="00643D06">
      <w:r w:rsidRPr="00643D06">
        <w:t>Dear Representative [Last Name],</w:t>
      </w:r>
    </w:p>
    <w:p w14:paraId="01A7E137" w14:textId="77777777" w:rsidR="00643D06" w:rsidRPr="00643D06" w:rsidRDefault="00643D06" w:rsidP="00643D06">
      <w:r w:rsidRPr="00643D06">
        <w:t xml:space="preserve">I am writing as a business leader in [Your District/City] to urge your continued support for </w:t>
      </w:r>
      <w:proofErr w:type="gramStart"/>
      <w:r w:rsidRPr="00643D06">
        <w:t>child care</w:t>
      </w:r>
      <w:proofErr w:type="gramEnd"/>
      <w:r w:rsidRPr="00643D06">
        <w:t xml:space="preserve"> stabilization funding in Wisconsin. The availability of reliable, affordable </w:t>
      </w:r>
      <w:proofErr w:type="gramStart"/>
      <w:r w:rsidRPr="00643D06">
        <w:t>child care</w:t>
      </w:r>
      <w:proofErr w:type="gramEnd"/>
      <w:r w:rsidRPr="00643D06">
        <w:t xml:space="preserve"> is not just a family </w:t>
      </w:r>
      <w:proofErr w:type="gramStart"/>
      <w:r w:rsidRPr="00643D06">
        <w:t>issue—</w:t>
      </w:r>
      <w:proofErr w:type="gramEnd"/>
      <w:r w:rsidRPr="00643D06">
        <w:t>it is a workforce issue that directly impacts employers, economic growth, and the well-being of our communities.</w:t>
      </w:r>
    </w:p>
    <w:p w14:paraId="2077A6BE" w14:textId="77777777" w:rsidR="00643D06" w:rsidRPr="00643D06" w:rsidRDefault="00643D06" w:rsidP="00643D06">
      <w:r w:rsidRPr="00643D06">
        <w:t xml:space="preserve">As employers, we see firsthand how the lack of </w:t>
      </w:r>
      <w:proofErr w:type="gramStart"/>
      <w:r w:rsidRPr="00643D06">
        <w:t>child care</w:t>
      </w:r>
      <w:proofErr w:type="gramEnd"/>
      <w:r w:rsidRPr="00643D06">
        <w:t xml:space="preserve"> disrupts our workforce. When employees struggle to find reliable care, businesses face absenteeism, turnover, and productivity losses. Manufacturers and small businesses in your district depend on a stable workforce, and without accessible </w:t>
      </w:r>
      <w:proofErr w:type="gramStart"/>
      <w:r w:rsidRPr="00643D06">
        <w:t>child care</w:t>
      </w:r>
      <w:proofErr w:type="gramEnd"/>
      <w:r w:rsidRPr="00643D06">
        <w:t xml:space="preserve">, that stability is at risk. While providers have voiced their concerns, it is equally critical to amplify the voices of employers who rely on a functioning </w:t>
      </w:r>
      <w:proofErr w:type="gramStart"/>
      <w:r w:rsidRPr="00643D06">
        <w:t>child care</w:t>
      </w:r>
      <w:proofErr w:type="gramEnd"/>
      <w:r w:rsidRPr="00643D06">
        <w:t xml:space="preserve"> system to sustain Wisconsin’s economy.</w:t>
      </w:r>
    </w:p>
    <w:p w14:paraId="29447D80" w14:textId="77777777" w:rsidR="00643D06" w:rsidRPr="00643D06" w:rsidRDefault="00643D06" w:rsidP="00643D06">
      <w:r w:rsidRPr="00643D06">
        <w:t xml:space="preserve">Businesses across Wisconsin are already feeling the strain of the </w:t>
      </w:r>
      <w:proofErr w:type="gramStart"/>
      <w:r w:rsidRPr="00643D06">
        <w:t>child care</w:t>
      </w:r>
      <w:proofErr w:type="gramEnd"/>
      <w:r w:rsidRPr="00643D06">
        <w:t xml:space="preserve"> crisis. When employees can’t find reliable care, they are forced to reduce hours, miss work, or leave the workforce altogether—disruptions that hurt productivity and strain operations. At the same time, </w:t>
      </w:r>
      <w:proofErr w:type="gramStart"/>
      <w:r w:rsidRPr="00643D06">
        <w:t>child care</w:t>
      </w:r>
      <w:proofErr w:type="gramEnd"/>
      <w:r w:rsidRPr="00643D06">
        <w:t xml:space="preserve"> providers face unsustainable financial pressures, and many are on the brink of closing their doors. While some employers have explored benefits like flexible schedules or dependent care assistance, these solutions are not enough to address the widespread need. If Wisconsin is willing to invest in higher education to develop the workforce of the future, we must also invest in </w:t>
      </w:r>
      <w:proofErr w:type="gramStart"/>
      <w:r w:rsidRPr="00643D06">
        <w:t>child care</w:t>
      </w:r>
      <w:proofErr w:type="gramEnd"/>
      <w:r w:rsidRPr="00643D06">
        <w:t xml:space="preserve"> to ensure today’s workforce can show up, contribute, and keep our economy moving forward.</w:t>
      </w:r>
    </w:p>
    <w:p w14:paraId="438F5880" w14:textId="77777777" w:rsidR="00643D06" w:rsidRPr="00643D06" w:rsidRDefault="00643D06" w:rsidP="00643D06">
      <w:r w:rsidRPr="00643D06">
        <w:t xml:space="preserve">An abrupt end to </w:t>
      </w:r>
      <w:proofErr w:type="gramStart"/>
      <w:r w:rsidRPr="00643D06">
        <w:t>child care</w:t>
      </w:r>
      <w:proofErr w:type="gramEnd"/>
      <w:r w:rsidRPr="00643D06">
        <w:t xml:space="preserve"> stabilization funding without a long-term solution will have severe consequences. Families, businesses, and providers need a transition plan that ensures stability while we work toward sustainable, market-driven solutions. I appreciate the support that has kept providers afloat during the pandemic, but now is the time to build a lasting framework. How do you plan to support </w:t>
      </w:r>
      <w:proofErr w:type="gramStart"/>
      <w:r w:rsidRPr="00643D06">
        <w:t>child care</w:t>
      </w:r>
      <w:proofErr w:type="gramEnd"/>
      <w:r w:rsidRPr="00643D06">
        <w:t xml:space="preserve"> stabilization moving forward? I welcome the opportunity to discuss this further and share how it directly impacts businesses and families in your district. Please feel free to reach me at [Your Phone Number] or [Your Email Address].</w:t>
      </w:r>
    </w:p>
    <w:p w14:paraId="6D430325" w14:textId="77777777" w:rsidR="00643D06" w:rsidRPr="00643D06" w:rsidRDefault="00643D06" w:rsidP="00643D06">
      <w:r w:rsidRPr="00643D06">
        <w:t>Thank you for your time and leadership on this critical issue.</w:t>
      </w:r>
    </w:p>
    <w:p w14:paraId="2A3370FE" w14:textId="350DA810" w:rsidR="00694DBE" w:rsidRDefault="00643D06" w:rsidP="00643D06">
      <w:r w:rsidRPr="00643D06">
        <w:t>Sincerely,</w:t>
      </w:r>
      <w:r w:rsidRPr="00643D06">
        <w:br/>
        <w:t>[Your Name]</w:t>
      </w:r>
      <w:r w:rsidRPr="00643D06">
        <w:br/>
        <w:t>[Your Business/Organization Name]</w:t>
      </w:r>
      <w:r w:rsidRPr="00643D06">
        <w:br/>
        <w:t>[Your Contact Information]</w:t>
      </w:r>
    </w:p>
    <w:sectPr w:rsidR="00694DBE" w:rsidSect="00643D06">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C7"/>
    <w:rsid w:val="001C295D"/>
    <w:rsid w:val="0023459F"/>
    <w:rsid w:val="00364A41"/>
    <w:rsid w:val="00432D9F"/>
    <w:rsid w:val="005E41C7"/>
    <w:rsid w:val="00643D06"/>
    <w:rsid w:val="00694DBE"/>
    <w:rsid w:val="00915405"/>
    <w:rsid w:val="00C67037"/>
    <w:rsid w:val="00F36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F17C"/>
  <w15:chartTrackingRefBased/>
  <w15:docId w15:val="{0D587164-8585-4F26-B910-ED63F302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1C7"/>
    <w:rPr>
      <w:rFonts w:ascii="Verdana" w:hAnsi="Verdana"/>
      <w:sz w:val="22"/>
    </w:rPr>
  </w:style>
  <w:style w:type="paragraph" w:styleId="Heading1">
    <w:name w:val="heading 1"/>
    <w:basedOn w:val="Normal"/>
    <w:next w:val="Normal"/>
    <w:link w:val="Heading1Char"/>
    <w:uiPriority w:val="9"/>
    <w:qFormat/>
    <w:rsid w:val="005E4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4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4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4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4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4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4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4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4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4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4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4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4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4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4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4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41C7"/>
    <w:rPr>
      <w:rFonts w:eastAsiaTheme="majorEastAsia" w:cstheme="majorBidi"/>
      <w:color w:val="272727" w:themeColor="text1" w:themeTint="D8"/>
    </w:rPr>
  </w:style>
  <w:style w:type="paragraph" w:styleId="Title">
    <w:name w:val="Title"/>
    <w:basedOn w:val="Normal"/>
    <w:next w:val="Normal"/>
    <w:link w:val="TitleChar"/>
    <w:uiPriority w:val="10"/>
    <w:qFormat/>
    <w:rsid w:val="005E4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4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41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4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41C7"/>
    <w:pPr>
      <w:spacing w:before="160"/>
      <w:jc w:val="center"/>
    </w:pPr>
    <w:rPr>
      <w:i/>
      <w:iCs/>
      <w:color w:val="404040" w:themeColor="text1" w:themeTint="BF"/>
    </w:rPr>
  </w:style>
  <w:style w:type="character" w:customStyle="1" w:styleId="QuoteChar">
    <w:name w:val="Quote Char"/>
    <w:basedOn w:val="DefaultParagraphFont"/>
    <w:link w:val="Quote"/>
    <w:uiPriority w:val="29"/>
    <w:rsid w:val="005E41C7"/>
    <w:rPr>
      <w:i/>
      <w:iCs/>
      <w:color w:val="404040" w:themeColor="text1" w:themeTint="BF"/>
    </w:rPr>
  </w:style>
  <w:style w:type="paragraph" w:styleId="ListParagraph">
    <w:name w:val="List Paragraph"/>
    <w:basedOn w:val="Normal"/>
    <w:uiPriority w:val="34"/>
    <w:qFormat/>
    <w:rsid w:val="005E41C7"/>
    <w:pPr>
      <w:ind w:left="720"/>
      <w:contextualSpacing/>
    </w:pPr>
  </w:style>
  <w:style w:type="character" w:styleId="IntenseEmphasis">
    <w:name w:val="Intense Emphasis"/>
    <w:basedOn w:val="DefaultParagraphFont"/>
    <w:uiPriority w:val="21"/>
    <w:qFormat/>
    <w:rsid w:val="005E41C7"/>
    <w:rPr>
      <w:i/>
      <w:iCs/>
      <w:color w:val="0F4761" w:themeColor="accent1" w:themeShade="BF"/>
    </w:rPr>
  </w:style>
  <w:style w:type="paragraph" w:styleId="IntenseQuote">
    <w:name w:val="Intense Quote"/>
    <w:basedOn w:val="Normal"/>
    <w:next w:val="Normal"/>
    <w:link w:val="IntenseQuoteChar"/>
    <w:uiPriority w:val="30"/>
    <w:qFormat/>
    <w:rsid w:val="005E4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41C7"/>
    <w:rPr>
      <w:i/>
      <w:iCs/>
      <w:color w:val="0F4761" w:themeColor="accent1" w:themeShade="BF"/>
    </w:rPr>
  </w:style>
  <w:style w:type="character" w:styleId="IntenseReference">
    <w:name w:val="Intense Reference"/>
    <w:basedOn w:val="DefaultParagraphFont"/>
    <w:uiPriority w:val="32"/>
    <w:qFormat/>
    <w:rsid w:val="005E41C7"/>
    <w:rPr>
      <w:b/>
      <w:bCs/>
      <w:smallCaps/>
      <w:color w:val="0F4761" w:themeColor="accent1" w:themeShade="BF"/>
      <w:spacing w:val="5"/>
    </w:rPr>
  </w:style>
  <w:style w:type="paragraph" w:styleId="Revision">
    <w:name w:val="Revision"/>
    <w:hidden/>
    <w:uiPriority w:val="99"/>
    <w:semiHidden/>
    <w:rsid w:val="0023459F"/>
    <w:pPr>
      <w:spacing w:after="0" w:line="240" w:lineRule="auto"/>
    </w:pPr>
    <w:rPr>
      <w:rFonts w:ascii="Verdana" w:hAnsi="Verdan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132444">
      <w:bodyDiv w:val="1"/>
      <w:marLeft w:val="0"/>
      <w:marRight w:val="0"/>
      <w:marTop w:val="0"/>
      <w:marBottom w:val="0"/>
      <w:divBdr>
        <w:top w:val="none" w:sz="0" w:space="0" w:color="auto"/>
        <w:left w:val="none" w:sz="0" w:space="0" w:color="auto"/>
        <w:bottom w:val="none" w:sz="0" w:space="0" w:color="auto"/>
        <w:right w:val="none" w:sz="0" w:space="0" w:color="auto"/>
      </w:divBdr>
    </w:div>
    <w:div w:id="521628575">
      <w:bodyDiv w:val="1"/>
      <w:marLeft w:val="0"/>
      <w:marRight w:val="0"/>
      <w:marTop w:val="0"/>
      <w:marBottom w:val="0"/>
      <w:divBdr>
        <w:top w:val="none" w:sz="0" w:space="0" w:color="auto"/>
        <w:left w:val="none" w:sz="0" w:space="0" w:color="auto"/>
        <w:bottom w:val="none" w:sz="0" w:space="0" w:color="auto"/>
        <w:right w:val="none" w:sz="0" w:space="0" w:color="auto"/>
      </w:divBdr>
    </w:div>
    <w:div w:id="614092367">
      <w:bodyDiv w:val="1"/>
      <w:marLeft w:val="0"/>
      <w:marRight w:val="0"/>
      <w:marTop w:val="0"/>
      <w:marBottom w:val="0"/>
      <w:divBdr>
        <w:top w:val="none" w:sz="0" w:space="0" w:color="auto"/>
        <w:left w:val="none" w:sz="0" w:space="0" w:color="auto"/>
        <w:bottom w:val="none" w:sz="0" w:space="0" w:color="auto"/>
        <w:right w:val="none" w:sz="0" w:space="0" w:color="auto"/>
      </w:divBdr>
    </w:div>
    <w:div w:id="73466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384</Words>
  <Characters>2189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Propst</dc:creator>
  <cp:keywords/>
  <dc:description/>
  <cp:lastModifiedBy>Mary Vogl-Rauscher</cp:lastModifiedBy>
  <cp:revision>2</cp:revision>
  <dcterms:created xsi:type="dcterms:W3CDTF">2025-03-27T16:41:00Z</dcterms:created>
  <dcterms:modified xsi:type="dcterms:W3CDTF">2025-03-27T16:41:00Z</dcterms:modified>
</cp:coreProperties>
</file>